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99" w:rsidRDefault="00384099" w:rsidP="00384099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C.1. Format Rancangan Peraturan Desa tentang APB Desa</w:t>
      </w:r>
    </w:p>
    <w:p w:rsidR="00384099" w:rsidRDefault="00384099" w:rsidP="00384099">
      <w:pPr>
        <w:spacing w:line="2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299720</wp:posOffset>
            </wp:positionV>
            <wp:extent cx="1173480" cy="12192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15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32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KEPALA DESA ….. (Nama Desa)</w:t>
      </w:r>
    </w:p>
    <w:p w:rsidR="00384099" w:rsidRDefault="00384099" w:rsidP="00384099">
      <w:pPr>
        <w:spacing w:line="0" w:lineRule="atLeast"/>
        <w:ind w:left="186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KABUPATEN/KOTA........ (Nama Kabupaten/Kota)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PERATURAN DESA… (Nama Desa)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NOMOR … TAHUN …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1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TENTANG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ANGGARAN PENDAPATAN DAN BELANJA DESA</w:t>
      </w:r>
    </w:p>
    <w:p w:rsidR="00384099" w:rsidRDefault="00384099" w:rsidP="00384099">
      <w:pPr>
        <w:spacing w:line="1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TAHUN ANGGARAN ….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1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DENGAN RAHMAT TUHAN YANG MAHA ESA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1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KEPALA DESA (Nama Desa),</w:t>
      </w:r>
    </w:p>
    <w:p w:rsidR="00384099" w:rsidRDefault="00384099" w:rsidP="00384099">
      <w:pPr>
        <w:spacing w:line="0" w:lineRule="atLeast"/>
        <w:ind w:right="-619"/>
        <w:jc w:val="center"/>
        <w:rPr>
          <w:rFonts w:ascii="Bookman Old Style" w:eastAsia="Bookman Old Style" w:hAnsi="Bookman Old Style"/>
          <w:sz w:val="23"/>
        </w:rPr>
        <w:sectPr w:rsidR="00384099">
          <w:pgSz w:w="12240" w:h="20160"/>
          <w:pgMar w:top="702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34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Menimbang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2"/>
        </w:rPr>
        <w:br w:type="column"/>
      </w:r>
    </w:p>
    <w:p w:rsidR="00384099" w:rsidRDefault="00384099" w:rsidP="00384099">
      <w:pPr>
        <w:spacing w:line="34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tabs>
          <w:tab w:val="left" w:pos="260"/>
        </w:tabs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:</w:t>
      </w:r>
      <w:r>
        <w:rPr>
          <w:rFonts w:ascii="Bookman Old Style" w:eastAsia="Bookman Old Style" w:hAnsi="Bookman Old Style"/>
          <w:sz w:val="23"/>
        </w:rPr>
        <w:tab/>
        <w:t>a. bahwa Anggaran Pendapatan dan Belanja Desa sebagai wujud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dari pengelolaan keuangan Desa dilaksanakan secara terbuka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dan bertanggung jawab untuk sebesar-besarnya kemakmuran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masyarakat Desa;</w:t>
      </w:r>
    </w:p>
    <w:p w:rsidR="00384099" w:rsidRDefault="00384099" w:rsidP="00384099">
      <w:pPr>
        <w:tabs>
          <w:tab w:val="left" w:pos="1560"/>
          <w:tab w:val="left" w:pos="2880"/>
          <w:tab w:val="left" w:pos="4480"/>
          <w:tab w:val="left" w:pos="5140"/>
          <w:tab w:val="left" w:pos="6240"/>
          <w:tab w:val="left" w:pos="7040"/>
        </w:tabs>
        <w:spacing w:line="0" w:lineRule="atLeast"/>
        <w:ind w:left="2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b. bahwa</w:t>
      </w:r>
      <w:r>
        <w:rPr>
          <w:rFonts w:ascii="Bookman Old Style" w:eastAsia="Bookman Old Style" w:hAnsi="Bookman Old Style"/>
          <w:sz w:val="23"/>
        </w:rPr>
        <w:tab/>
        <w:t>Anggaran</w:t>
      </w:r>
      <w:r>
        <w:rPr>
          <w:rFonts w:ascii="Bookman Old Style" w:eastAsia="Bookman Old Style" w:hAnsi="Bookman Old Style"/>
          <w:sz w:val="23"/>
        </w:rPr>
        <w:tab/>
        <w:t>Pendapatan</w:t>
      </w:r>
      <w:r>
        <w:rPr>
          <w:rFonts w:ascii="Bookman Old Style" w:eastAsia="Bookman Old Style" w:hAnsi="Bookman Old Style"/>
          <w:sz w:val="23"/>
        </w:rPr>
        <w:tab/>
        <w:t>dan</w:t>
      </w:r>
      <w:r>
        <w:rPr>
          <w:rFonts w:ascii="Bookman Old Style" w:eastAsia="Bookman Old Style" w:hAnsi="Bookman Old Style"/>
          <w:sz w:val="23"/>
        </w:rPr>
        <w:tab/>
        <w:t>Belanja</w:t>
      </w:r>
      <w:r>
        <w:rPr>
          <w:rFonts w:ascii="Bookman Old Style" w:eastAsia="Bookman Old Style" w:hAnsi="Bookman Old Style"/>
          <w:sz w:val="23"/>
        </w:rPr>
        <w:tab/>
        <w:t>Desa</w:t>
      </w:r>
      <w:r>
        <w:rPr>
          <w:rFonts w:ascii="Bookman Old Style" w:eastAsia="Bookman Old Style" w:hAnsi="Bookman Old Style"/>
          <w:sz w:val="23"/>
        </w:rPr>
        <w:tab/>
        <w:t>Tahun</w:t>
      </w:r>
    </w:p>
    <w:p w:rsidR="00384099" w:rsidRDefault="00384099" w:rsidP="00384099">
      <w:pPr>
        <w:tabs>
          <w:tab w:val="left" w:pos="1920"/>
          <w:tab w:val="left" w:pos="2620"/>
          <w:tab w:val="left" w:pos="3780"/>
          <w:tab w:val="left" w:pos="4720"/>
          <w:tab w:val="left" w:pos="6100"/>
          <w:tab w:val="left" w:pos="6920"/>
        </w:tabs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Anggaran</w:t>
      </w:r>
      <w:r>
        <w:rPr>
          <w:rFonts w:ascii="Bookman Old Style" w:eastAsia="Bookman Old Style" w:hAnsi="Bookman Old Style"/>
          <w:sz w:val="23"/>
        </w:rPr>
        <w:tab/>
        <w:t>......</w:t>
      </w:r>
      <w:r>
        <w:rPr>
          <w:rFonts w:ascii="Bookman Old Style" w:eastAsia="Bookman Old Style" w:hAnsi="Bookman Old Style"/>
          <w:sz w:val="23"/>
        </w:rPr>
        <w:tab/>
        <w:t>termuat</w:t>
      </w:r>
      <w:r>
        <w:rPr>
          <w:rFonts w:ascii="Bookman Old Style" w:eastAsia="Bookman Old Style" w:hAnsi="Bookman Old Style"/>
          <w:sz w:val="23"/>
        </w:rPr>
        <w:tab/>
        <w:t>dalam</w:t>
      </w:r>
      <w:r>
        <w:rPr>
          <w:rFonts w:ascii="Bookman Old Style" w:eastAsia="Bookman Old Style" w:hAnsi="Bookman Old Style"/>
          <w:sz w:val="23"/>
        </w:rPr>
        <w:tab/>
        <w:t>Peraturan</w:t>
      </w:r>
      <w:r>
        <w:rPr>
          <w:rFonts w:ascii="Bookman Old Style" w:eastAsia="Bookman Old Style" w:hAnsi="Bookman Old Style"/>
          <w:sz w:val="23"/>
        </w:rPr>
        <w:tab/>
        <w:t>Desa</w:t>
      </w:r>
      <w:r>
        <w:rPr>
          <w:rFonts w:ascii="Bookman Old Style" w:eastAsia="Bookman Old Style" w:hAnsi="Bookman Old Style"/>
          <w:sz w:val="23"/>
        </w:rPr>
        <w:tab/>
        <w:t>tentang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Anggaran Pendapatan dan Belanja Desa Tahun Anggaran ....</w:t>
      </w:r>
    </w:p>
    <w:p w:rsidR="00384099" w:rsidRDefault="00384099" w:rsidP="00384099">
      <w:pPr>
        <w:tabs>
          <w:tab w:val="left" w:pos="1320"/>
          <w:tab w:val="left" w:pos="2460"/>
          <w:tab w:val="left" w:pos="3380"/>
          <w:tab w:val="left" w:pos="4420"/>
          <w:tab w:val="left" w:pos="5880"/>
        </w:tabs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yang</w:t>
      </w:r>
      <w:r>
        <w:rPr>
          <w:rFonts w:ascii="Bookman Old Style" w:eastAsia="Bookman Old Style" w:hAnsi="Bookman Old Style"/>
          <w:sz w:val="23"/>
        </w:rPr>
        <w:tab/>
        <w:t>disusun</w:t>
      </w:r>
      <w:r>
        <w:rPr>
          <w:rFonts w:ascii="Bookman Old Style" w:eastAsia="Bookman Old Style" w:hAnsi="Bookman Old Style"/>
          <w:sz w:val="23"/>
        </w:rPr>
        <w:tab/>
        <w:t>sesuai</w:t>
      </w:r>
      <w:r>
        <w:rPr>
          <w:rFonts w:ascii="Bookman Old Style" w:eastAsia="Bookman Old Style" w:hAnsi="Bookman Old Style"/>
          <w:sz w:val="23"/>
        </w:rPr>
        <w:tab/>
        <w:t>dengan</w:t>
      </w:r>
      <w:r>
        <w:rPr>
          <w:rFonts w:ascii="Bookman Old Style" w:eastAsia="Bookman Old Style" w:hAnsi="Bookman Old Style"/>
          <w:sz w:val="23"/>
        </w:rPr>
        <w:tab/>
        <w:t>kebutuhan</w:t>
      </w:r>
      <w:r>
        <w:rPr>
          <w:rFonts w:ascii="Bookman Old Style" w:eastAsia="Bookman Old Style" w:hAnsi="Bookman Old Style"/>
          <w:sz w:val="23"/>
        </w:rPr>
        <w:tab/>
        <w:t>penyelenggaraan</w:t>
      </w:r>
    </w:p>
    <w:p w:rsidR="00384099" w:rsidRDefault="00384099" w:rsidP="00384099">
      <w:pPr>
        <w:tabs>
          <w:tab w:val="left" w:pos="2480"/>
          <w:tab w:val="left" w:pos="3340"/>
          <w:tab w:val="left" w:pos="5080"/>
          <w:tab w:val="left" w:pos="6180"/>
        </w:tabs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pemerintahan</w:t>
      </w:r>
      <w:r>
        <w:rPr>
          <w:rFonts w:ascii="Bookman Old Style" w:eastAsia="Bookman Old Style" w:hAnsi="Bookman Old Style"/>
          <w:sz w:val="23"/>
        </w:rPr>
        <w:tab/>
        <w:t>Desa</w:t>
      </w:r>
      <w:r>
        <w:rPr>
          <w:rFonts w:ascii="Bookman Old Style" w:eastAsia="Bookman Old Style" w:hAnsi="Bookman Old Style"/>
          <w:sz w:val="23"/>
        </w:rPr>
        <w:tab/>
        <w:t>berdasarkan</w:t>
      </w:r>
      <w:r>
        <w:rPr>
          <w:rFonts w:ascii="Bookman Old Style" w:eastAsia="Bookman Old Style" w:hAnsi="Bookman Old Style"/>
          <w:sz w:val="23"/>
        </w:rPr>
        <w:tab/>
        <w:t>prinsip</w:t>
      </w:r>
      <w:r>
        <w:rPr>
          <w:rFonts w:ascii="Bookman Old Style" w:eastAsia="Bookman Old Style" w:hAnsi="Bookman Old Style"/>
          <w:sz w:val="23"/>
        </w:rPr>
        <w:tab/>
        <w:t>kebersamaan,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efisiensi, berkeadilan, berkelanjutan, berwawasan lingkungan,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dan kemandirian sehingga menciptakan landasan kuat dalam</w:t>
      </w:r>
    </w:p>
    <w:p w:rsidR="00384099" w:rsidRDefault="00384099" w:rsidP="00384099">
      <w:pPr>
        <w:tabs>
          <w:tab w:val="left" w:pos="2600"/>
          <w:tab w:val="left" w:pos="4400"/>
          <w:tab w:val="left" w:pos="5060"/>
          <w:tab w:val="left" w:pos="6900"/>
        </w:tabs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melaksanakann</w:t>
      </w:r>
      <w:r>
        <w:rPr>
          <w:rFonts w:ascii="Bookman Old Style" w:eastAsia="Bookman Old Style" w:hAnsi="Bookman Old Style"/>
          <w:sz w:val="23"/>
        </w:rPr>
        <w:tab/>
        <w:t>pemerintahan</w:t>
      </w:r>
      <w:r>
        <w:rPr>
          <w:rFonts w:ascii="Bookman Old Style" w:eastAsia="Bookman Old Style" w:hAnsi="Bookman Old Style"/>
          <w:sz w:val="23"/>
        </w:rPr>
        <w:tab/>
        <w:t>dan</w:t>
      </w:r>
      <w:r>
        <w:rPr>
          <w:rFonts w:ascii="Bookman Old Style" w:eastAsia="Bookman Old Style" w:hAnsi="Bookman Old Style"/>
          <w:sz w:val="23"/>
        </w:rPr>
        <w:tab/>
        <w:t>pembangunan</w:t>
      </w:r>
      <w:r>
        <w:rPr>
          <w:rFonts w:ascii="Bookman Old Style" w:eastAsia="Bookman Old Style" w:hAnsi="Bookman Old Style"/>
          <w:sz w:val="23"/>
        </w:rPr>
        <w:tab/>
        <w:t>menuju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masyarakat yang adil, makmur, dan sejahtera;</w:t>
      </w:r>
    </w:p>
    <w:p w:rsidR="00384099" w:rsidRDefault="00384099" w:rsidP="00384099">
      <w:pPr>
        <w:tabs>
          <w:tab w:val="left" w:pos="1540"/>
          <w:tab w:val="left" w:pos="3180"/>
          <w:tab w:val="left" w:pos="4960"/>
          <w:tab w:val="left" w:pos="6660"/>
        </w:tabs>
        <w:spacing w:line="0" w:lineRule="atLeast"/>
        <w:ind w:left="28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3"/>
        </w:rPr>
        <w:t>c. bahwa</w:t>
      </w:r>
      <w:r>
        <w:rPr>
          <w:rFonts w:ascii="Bookman Old Style" w:eastAsia="Bookman Old Style" w:hAnsi="Bookman Old Style"/>
          <w:sz w:val="23"/>
        </w:rPr>
        <w:tab/>
        <w:t>berdasarkan</w:t>
      </w:r>
      <w:r>
        <w:rPr>
          <w:rFonts w:ascii="Bookman Old Style" w:eastAsia="Bookman Old Style" w:hAnsi="Bookman Old Style"/>
          <w:sz w:val="23"/>
        </w:rPr>
        <w:tab/>
        <w:t>pertimbangan</w:t>
      </w:r>
      <w:r>
        <w:rPr>
          <w:rFonts w:ascii="Bookman Old Style" w:eastAsia="Bookman Old Style" w:hAnsi="Bookman Old Style"/>
          <w:sz w:val="23"/>
        </w:rPr>
        <w:tab/>
        <w:t>sebagaimana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dimaksud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dalam huruf a dan huruf b, perlu menetapkan Peraturan Desa</w:t>
      </w:r>
    </w:p>
    <w:p w:rsidR="00384099" w:rsidRDefault="00384099" w:rsidP="00384099">
      <w:pPr>
        <w:tabs>
          <w:tab w:val="left" w:pos="1660"/>
          <w:tab w:val="left" w:pos="2960"/>
          <w:tab w:val="left" w:pos="4540"/>
          <w:tab w:val="left" w:pos="5180"/>
          <w:tab w:val="left" w:pos="6260"/>
          <w:tab w:val="left" w:pos="7040"/>
        </w:tabs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tentang</w:t>
      </w:r>
      <w:r>
        <w:rPr>
          <w:rFonts w:ascii="Bookman Old Style" w:eastAsia="Bookman Old Style" w:hAnsi="Bookman Old Style"/>
          <w:sz w:val="23"/>
        </w:rPr>
        <w:tab/>
        <w:t>Anggaran</w:t>
      </w:r>
      <w:r>
        <w:rPr>
          <w:rFonts w:ascii="Bookman Old Style" w:eastAsia="Bookman Old Style" w:hAnsi="Bookman Old Style"/>
          <w:sz w:val="23"/>
        </w:rPr>
        <w:tab/>
        <w:t>Pendapatan</w:t>
      </w:r>
      <w:r>
        <w:rPr>
          <w:rFonts w:ascii="Bookman Old Style" w:eastAsia="Bookman Old Style" w:hAnsi="Bookman Old Style"/>
          <w:sz w:val="23"/>
        </w:rPr>
        <w:tab/>
        <w:t>dan</w:t>
      </w:r>
      <w:r>
        <w:rPr>
          <w:rFonts w:ascii="Bookman Old Style" w:eastAsia="Bookman Old Style" w:hAnsi="Bookman Old Style"/>
          <w:sz w:val="23"/>
        </w:rPr>
        <w:tab/>
        <w:t>Belanja</w:t>
      </w:r>
      <w:r>
        <w:rPr>
          <w:rFonts w:ascii="Bookman Old Style" w:eastAsia="Bookman Old Style" w:hAnsi="Bookman Old Style"/>
          <w:sz w:val="23"/>
        </w:rPr>
        <w:tab/>
        <w:t>Desa</w:t>
      </w:r>
      <w:r>
        <w:rPr>
          <w:rFonts w:ascii="Bookman Old Style" w:eastAsia="Bookman Old Style" w:hAnsi="Bookman Old Style"/>
          <w:sz w:val="23"/>
        </w:rPr>
        <w:tab/>
        <w:t>Tahun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Anggaran ....;</w:t>
      </w:r>
    </w:p>
    <w:p w:rsidR="00384099" w:rsidRDefault="00384099" w:rsidP="00384099">
      <w:pPr>
        <w:spacing w:line="0" w:lineRule="atLeast"/>
        <w:ind w:left="600"/>
        <w:rPr>
          <w:rFonts w:ascii="Bookman Old Style" w:eastAsia="Bookman Old Style" w:hAnsi="Bookman Old Style"/>
          <w:sz w:val="23"/>
        </w:rPr>
        <w:sectPr w:rsidR="00384099">
          <w:type w:val="continuous"/>
          <w:pgSz w:w="12240" w:h="20160"/>
          <w:pgMar w:top="702" w:right="1440" w:bottom="1440" w:left="1440" w:header="0" w:footer="0" w:gutter="0"/>
          <w:cols w:num="2" w:space="0" w:equalWidth="0">
            <w:col w:w="1320" w:space="240"/>
            <w:col w:w="7800"/>
          </w:cols>
          <w:docGrid w:linePitch="360"/>
        </w:sectPr>
      </w:pP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Mengingat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384099" w:rsidRDefault="00384099" w:rsidP="00384099">
      <w:pPr>
        <w:tabs>
          <w:tab w:val="left" w:pos="260"/>
        </w:tabs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:</w:t>
      </w:r>
      <w:r>
        <w:rPr>
          <w:rFonts w:ascii="Bookman Old Style" w:eastAsia="Bookman Old Style" w:hAnsi="Bookman Old Style"/>
          <w:sz w:val="23"/>
        </w:rPr>
        <w:tab/>
        <w:t>1. .....;</w:t>
      </w:r>
    </w:p>
    <w:p w:rsidR="00384099" w:rsidRDefault="00384099" w:rsidP="00384099">
      <w:pPr>
        <w:spacing w:line="0" w:lineRule="atLeast"/>
        <w:ind w:left="2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2. …..;</w:t>
      </w:r>
    </w:p>
    <w:p w:rsidR="00384099" w:rsidRDefault="00384099" w:rsidP="00384099">
      <w:pPr>
        <w:spacing w:line="0" w:lineRule="atLeast"/>
        <w:ind w:left="2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3. ……dan seterusnya;</w:t>
      </w:r>
    </w:p>
    <w:p w:rsidR="00384099" w:rsidRDefault="00384099" w:rsidP="00384099">
      <w:pPr>
        <w:spacing w:line="0" w:lineRule="atLeast"/>
        <w:ind w:left="280"/>
        <w:rPr>
          <w:rFonts w:ascii="Bookman Old Style" w:eastAsia="Bookman Old Style" w:hAnsi="Bookman Old Style"/>
          <w:sz w:val="23"/>
        </w:rPr>
        <w:sectPr w:rsidR="00384099">
          <w:type w:val="continuous"/>
          <w:pgSz w:w="12240" w:h="20160"/>
          <w:pgMar w:top="702" w:right="1440" w:bottom="1440" w:left="1440" w:header="0" w:footer="0" w:gutter="0"/>
          <w:cols w:num="2" w:space="0" w:equalWidth="0">
            <w:col w:w="1180" w:space="380"/>
            <w:col w:w="7800"/>
          </w:cols>
          <w:docGrid w:linePitch="360"/>
        </w:sect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34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Dengan Kesepakatan Bersama</w:t>
      </w: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BADAN PERMUSYAWARATAN DESA … (Nama Desa)</w:t>
      </w:r>
    </w:p>
    <w:p w:rsidR="00384099" w:rsidRDefault="00384099" w:rsidP="00384099">
      <w:pPr>
        <w:spacing w:line="12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dan</w:t>
      </w:r>
    </w:p>
    <w:p w:rsidR="00384099" w:rsidRDefault="00384099" w:rsidP="00384099">
      <w:pPr>
        <w:spacing w:line="0" w:lineRule="atLeast"/>
        <w:ind w:right="-639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KEPALA DESA … (Nama Desa)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8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MEMUTUSKAN:</w:t>
      </w:r>
    </w:p>
    <w:p w:rsidR="00384099" w:rsidRDefault="00384099" w:rsidP="00384099">
      <w:pPr>
        <w:spacing w:line="0" w:lineRule="atLeast"/>
        <w:jc w:val="center"/>
        <w:rPr>
          <w:rFonts w:ascii="Bookman Old Style" w:eastAsia="Bookman Old Style" w:hAnsi="Bookman Old Style"/>
          <w:sz w:val="23"/>
        </w:rPr>
        <w:sectPr w:rsidR="00384099">
          <w:type w:val="continuous"/>
          <w:pgSz w:w="12240" w:h="20160"/>
          <w:pgMar w:top="702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Menetapkan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384099" w:rsidRDefault="00384099" w:rsidP="00384099">
      <w:pPr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: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384099" w:rsidRDefault="00384099" w:rsidP="00384099">
      <w:pPr>
        <w:spacing w:line="265" w:lineRule="auto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PERATURAN DESA TENTANG ANGGARAN PENDAPATAN DAN BELANJA DESA....... TAHUN ANGGARAN .....</w:t>
      </w:r>
    </w:p>
    <w:p w:rsidR="00384099" w:rsidRDefault="00384099" w:rsidP="00384099">
      <w:pPr>
        <w:spacing w:line="265" w:lineRule="auto"/>
        <w:rPr>
          <w:rFonts w:ascii="Bookman Old Style" w:eastAsia="Bookman Old Style" w:hAnsi="Bookman Old Style"/>
          <w:sz w:val="23"/>
        </w:rPr>
        <w:sectPr w:rsidR="00384099">
          <w:type w:val="continuous"/>
          <w:pgSz w:w="12240" w:h="20160"/>
          <w:pgMar w:top="702" w:right="1440" w:bottom="1440" w:left="1440" w:header="0" w:footer="0" w:gutter="0"/>
          <w:cols w:num="3" w:space="0" w:equalWidth="0">
            <w:col w:w="1620" w:space="720"/>
            <w:col w:w="80" w:space="280"/>
            <w:col w:w="6660"/>
          </w:cols>
          <w:docGrid w:linePitch="360"/>
        </w:sect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  <w:bookmarkStart w:id="0" w:name="page60"/>
      <w:bookmarkEnd w:id="0"/>
    </w:p>
    <w:p w:rsidR="00384099" w:rsidRDefault="00384099" w:rsidP="00384099">
      <w:pPr>
        <w:spacing w:line="25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2700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1</w:t>
      </w:r>
    </w:p>
    <w:p w:rsidR="00384099" w:rsidRDefault="00384099" w:rsidP="00384099">
      <w:pPr>
        <w:spacing w:line="0" w:lineRule="atLeast"/>
        <w:ind w:left="2700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Anggaran Pendapatan dan Belanja Desa Tahun Anggaran</w:t>
      </w:r>
    </w:p>
    <w:p w:rsidR="00384099" w:rsidRDefault="00384099" w:rsidP="00384099">
      <w:pPr>
        <w:spacing w:line="0" w:lineRule="atLeast"/>
        <w:ind w:left="27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...... dengan perincian sebagai berikut:</w:t>
      </w:r>
    </w:p>
    <w:tbl>
      <w:tblPr>
        <w:tblW w:w="0" w:type="auto"/>
        <w:tblInd w:w="2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220"/>
        <w:gridCol w:w="20"/>
      </w:tblGrid>
      <w:tr w:rsidR="00384099" w:rsidTr="00926E5A">
        <w:trPr>
          <w:trHeight w:val="271"/>
        </w:trPr>
        <w:tc>
          <w:tcPr>
            <w:tcW w:w="378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1. Pendapatan Desa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Bookman Old Style" w:eastAsia="Bookman Old Style" w:hAnsi="Bookman Old Style"/>
                <w:w w:val="99"/>
                <w:sz w:val="23"/>
              </w:rPr>
            </w:pPr>
            <w:r>
              <w:rPr>
                <w:rFonts w:ascii="Bookman Old Style" w:eastAsia="Bookman Old Style" w:hAnsi="Bookman Old Style"/>
                <w:w w:val="99"/>
                <w:sz w:val="23"/>
              </w:rPr>
              <w:t>Rp….......................</w:t>
            </w:r>
          </w:p>
        </w:tc>
      </w:tr>
      <w:tr w:rsidR="00384099" w:rsidTr="00926E5A">
        <w:trPr>
          <w:trHeight w:val="257"/>
        </w:trPr>
        <w:tc>
          <w:tcPr>
            <w:tcW w:w="3780" w:type="dxa"/>
            <w:shd w:val="clear" w:color="auto" w:fill="auto"/>
            <w:vAlign w:val="bottom"/>
          </w:tcPr>
          <w:p w:rsidR="00384099" w:rsidRDefault="00384099" w:rsidP="00926E5A">
            <w:pPr>
              <w:spacing w:line="257" w:lineRule="exact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2. Belanja Desa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384099" w:rsidRDefault="00384099" w:rsidP="00926E5A">
            <w:pPr>
              <w:spacing w:line="257" w:lineRule="exact"/>
              <w:rPr>
                <w:rFonts w:ascii="Bookman Old Style" w:eastAsia="Bookman Old Style" w:hAnsi="Bookman Old Style"/>
                <w:w w:val="99"/>
                <w:sz w:val="23"/>
              </w:rPr>
            </w:pPr>
            <w:r>
              <w:rPr>
                <w:rFonts w:ascii="Bookman Old Style" w:eastAsia="Bookman Old Style" w:hAnsi="Bookman Old Style"/>
                <w:w w:val="99"/>
                <w:sz w:val="23"/>
              </w:rPr>
              <w:t>Rp….......................</w:t>
            </w:r>
          </w:p>
        </w:tc>
      </w:tr>
      <w:tr w:rsidR="00384099" w:rsidTr="00926E5A">
        <w:trPr>
          <w:trHeight w:val="292"/>
        </w:trPr>
        <w:tc>
          <w:tcPr>
            <w:tcW w:w="378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Surplus/Defisit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Bookman Old Style" w:eastAsia="Bookman Old Style" w:hAnsi="Bookman Old Style"/>
                <w:w w:val="98"/>
                <w:sz w:val="23"/>
              </w:rPr>
            </w:pPr>
            <w:r>
              <w:rPr>
                <w:rFonts w:ascii="Bookman Old Style" w:eastAsia="Bookman Old Style" w:hAnsi="Bookman Old Style"/>
                <w:w w:val="98"/>
                <w:sz w:val="23"/>
              </w:rPr>
              <w:t>Rp….......................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511"/>
        </w:trPr>
        <w:tc>
          <w:tcPr>
            <w:tcW w:w="378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3. Pembiayaan Desa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69"/>
        </w:trPr>
        <w:tc>
          <w:tcPr>
            <w:tcW w:w="3780" w:type="dxa"/>
            <w:shd w:val="clear" w:color="auto" w:fill="auto"/>
            <w:vAlign w:val="bottom"/>
          </w:tcPr>
          <w:p w:rsidR="00384099" w:rsidRDefault="00384099" w:rsidP="00926E5A">
            <w:pPr>
              <w:spacing w:line="268" w:lineRule="exact"/>
              <w:ind w:left="280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a. Penerimaan Pembiayaan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384099" w:rsidRDefault="00384099" w:rsidP="00926E5A">
            <w:pPr>
              <w:spacing w:line="268" w:lineRule="exact"/>
              <w:rPr>
                <w:rFonts w:ascii="Bookman Old Style" w:eastAsia="Bookman Old Style" w:hAnsi="Bookman Old Style"/>
                <w:w w:val="99"/>
                <w:sz w:val="23"/>
              </w:rPr>
            </w:pPr>
            <w:r>
              <w:rPr>
                <w:rFonts w:ascii="Bookman Old Style" w:eastAsia="Bookman Old Style" w:hAnsi="Bookman Old Style"/>
                <w:w w:val="99"/>
                <w:sz w:val="23"/>
              </w:rPr>
              <w:t>Rp. ……..................</w:t>
            </w:r>
          </w:p>
        </w:tc>
      </w:tr>
      <w:tr w:rsidR="00384099" w:rsidTr="00926E5A">
        <w:trPr>
          <w:trHeight w:val="257"/>
        </w:trPr>
        <w:tc>
          <w:tcPr>
            <w:tcW w:w="3780" w:type="dxa"/>
            <w:shd w:val="clear" w:color="auto" w:fill="auto"/>
            <w:vAlign w:val="bottom"/>
          </w:tcPr>
          <w:p w:rsidR="00384099" w:rsidRDefault="00384099" w:rsidP="00926E5A">
            <w:pPr>
              <w:spacing w:line="257" w:lineRule="exact"/>
              <w:ind w:left="280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b. Pengeluaran Pembiayaan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384099" w:rsidRDefault="00384099" w:rsidP="00926E5A">
            <w:pPr>
              <w:spacing w:line="257" w:lineRule="exact"/>
              <w:rPr>
                <w:rFonts w:ascii="Bookman Old Style" w:eastAsia="Bookman Old Style" w:hAnsi="Bookman Old Style"/>
                <w:w w:val="99"/>
                <w:sz w:val="23"/>
              </w:rPr>
            </w:pPr>
            <w:r>
              <w:rPr>
                <w:rFonts w:ascii="Bookman Old Style" w:eastAsia="Bookman Old Style" w:hAnsi="Bookman Old Style"/>
                <w:w w:val="99"/>
                <w:sz w:val="23"/>
              </w:rPr>
              <w:t>Rp. ........................</w:t>
            </w:r>
          </w:p>
        </w:tc>
      </w:tr>
      <w:tr w:rsidR="00384099" w:rsidTr="00926E5A">
        <w:trPr>
          <w:trHeight w:val="20"/>
        </w:trPr>
        <w:tc>
          <w:tcPr>
            <w:tcW w:w="3780" w:type="dxa"/>
            <w:vMerge w:val="restart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23"/>
              </w:rPr>
            </w:pPr>
            <w:r>
              <w:rPr>
                <w:rFonts w:ascii="Bookman Old Style" w:eastAsia="Bookman Old Style" w:hAnsi="Bookman Old Style"/>
                <w:sz w:val="23"/>
              </w:rPr>
              <w:t>Selisih Pembiayaan ( a – b )</w:t>
            </w:r>
          </w:p>
        </w:tc>
        <w:tc>
          <w:tcPr>
            <w:tcW w:w="2220" w:type="dxa"/>
            <w:shd w:val="clear" w:color="auto" w:fill="000000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84099" w:rsidTr="00926E5A">
        <w:trPr>
          <w:trHeight w:val="294"/>
        </w:trPr>
        <w:tc>
          <w:tcPr>
            <w:tcW w:w="3780" w:type="dxa"/>
            <w:vMerge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Bookman Old Style" w:eastAsia="Bookman Old Style" w:hAnsi="Bookman Old Style"/>
                <w:w w:val="99"/>
                <w:sz w:val="23"/>
              </w:rPr>
            </w:pPr>
            <w:r>
              <w:rPr>
                <w:rFonts w:ascii="Bookman Old Style" w:eastAsia="Bookman Old Style" w:hAnsi="Bookman Old Style"/>
                <w:w w:val="99"/>
                <w:sz w:val="23"/>
              </w:rPr>
              <w:t>Rp……....................</w:t>
            </w:r>
          </w:p>
        </w:tc>
      </w:tr>
    </w:tbl>
    <w:p w:rsidR="00384099" w:rsidRDefault="00384099" w:rsidP="00384099">
      <w:pPr>
        <w:spacing w:line="238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2780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2</w:t>
      </w:r>
    </w:p>
    <w:p w:rsidR="00384099" w:rsidRDefault="00384099" w:rsidP="00384099">
      <w:pPr>
        <w:spacing w:line="249" w:lineRule="auto"/>
        <w:ind w:left="270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Uraian lebih lanjut Anggaran Pendapatan dan Belanja Desa sebagaimana dimaksud dalam Pasal 1 tercantum dalam Lampiran yang merupakan bagian tak terpisahkan dari Peraturan Desa ini:</w:t>
      </w:r>
    </w:p>
    <w:p w:rsidR="00384099" w:rsidRDefault="00384099" w:rsidP="00384099">
      <w:pPr>
        <w:spacing w:line="23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2780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3</w:t>
      </w:r>
    </w:p>
    <w:p w:rsidR="00384099" w:rsidRDefault="00384099" w:rsidP="00384099">
      <w:pPr>
        <w:spacing w:line="0" w:lineRule="atLeast"/>
        <w:ind w:left="27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Lampiran sebagaimana dimaksud dalam Pasal 2 memuat:</w:t>
      </w:r>
    </w:p>
    <w:p w:rsidR="00384099" w:rsidRDefault="00384099" w:rsidP="00384099">
      <w:pPr>
        <w:spacing w:line="0" w:lineRule="atLeast"/>
        <w:ind w:left="27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a. APB Desa;</w:t>
      </w:r>
    </w:p>
    <w:p w:rsidR="00384099" w:rsidRDefault="00384099" w:rsidP="00384099">
      <w:pPr>
        <w:spacing w:line="0" w:lineRule="atLeast"/>
        <w:ind w:left="2700" w:right="182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b. daftar penyertaan modal, jika tersedia; c. daftar dana cadangan, jika tersedia; dan</w:t>
      </w:r>
    </w:p>
    <w:p w:rsidR="00384099" w:rsidRDefault="00384099" w:rsidP="00384099">
      <w:pPr>
        <w:spacing w:line="268" w:lineRule="auto"/>
        <w:ind w:left="2980" w:hanging="27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d. daftar kegiatan yang belum dilaksanakan di tahun anggaran sebelumnya, jika ada.</w:t>
      </w:r>
    </w:p>
    <w:p w:rsidR="00384099" w:rsidRDefault="00384099" w:rsidP="00384099">
      <w:pPr>
        <w:spacing w:line="207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2700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4</w:t>
      </w:r>
    </w:p>
    <w:p w:rsidR="00384099" w:rsidRDefault="00384099" w:rsidP="00384099">
      <w:pPr>
        <w:spacing w:line="253" w:lineRule="auto"/>
        <w:ind w:left="270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Kepala Desa menetapkan Peraturan Kepala Desa tentang Penjabaran Anggaran Pendapatan dan Belanja Desa sebagai landasan operasional pelaksanaan APBDesa.</w:t>
      </w:r>
    </w:p>
    <w:p w:rsidR="00384099" w:rsidRDefault="00384099" w:rsidP="00384099">
      <w:pPr>
        <w:spacing w:line="22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62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5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numPr>
          <w:ilvl w:val="0"/>
          <w:numId w:val="1"/>
        </w:numPr>
        <w:tabs>
          <w:tab w:val="left" w:pos="3060"/>
        </w:tabs>
        <w:spacing w:line="239" w:lineRule="auto"/>
        <w:ind w:left="3060" w:hanging="36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Pemerintah Desa dapat melaksanakan kegiatan untuk penanggulangan bencana, keadaan darurat, dan mendesak.</w:t>
      </w:r>
    </w:p>
    <w:p w:rsidR="00384099" w:rsidRDefault="00384099" w:rsidP="00384099">
      <w:pPr>
        <w:spacing w:line="2" w:lineRule="exact"/>
        <w:rPr>
          <w:rFonts w:ascii="Bookman Old Style" w:eastAsia="Bookman Old Style" w:hAnsi="Bookman Old Style"/>
          <w:sz w:val="23"/>
        </w:rPr>
      </w:pPr>
    </w:p>
    <w:p w:rsidR="00384099" w:rsidRDefault="00384099" w:rsidP="00384099">
      <w:pPr>
        <w:numPr>
          <w:ilvl w:val="0"/>
          <w:numId w:val="1"/>
        </w:numPr>
        <w:tabs>
          <w:tab w:val="left" w:pos="3060"/>
        </w:tabs>
        <w:spacing w:line="0" w:lineRule="atLeast"/>
        <w:ind w:left="3060" w:hanging="36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Pendanaan kegiatan sebagaimana dimaksud pada ayat</w:t>
      </w:r>
    </w:p>
    <w:p w:rsidR="00384099" w:rsidRDefault="00384099" w:rsidP="00384099">
      <w:pPr>
        <w:spacing w:line="273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306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(1) menggunakan anggaran jenis belanja tidak terduga.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numPr>
          <w:ilvl w:val="0"/>
          <w:numId w:val="2"/>
        </w:numPr>
        <w:tabs>
          <w:tab w:val="left" w:pos="3060"/>
        </w:tabs>
        <w:spacing w:line="239" w:lineRule="auto"/>
        <w:ind w:left="3060" w:hanging="36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Pemerintah Desa dapat melakukan kegiatan penanggulangan bencana, keadaan darurat, dan mendesak yang belum tersedia anggarannya, yang selanjutnya diusulkan dalam rancangan peraturan Desa tentang perubahan APB Desa.</w:t>
      </w:r>
    </w:p>
    <w:p w:rsidR="00384099" w:rsidRDefault="00384099" w:rsidP="00384099">
      <w:pPr>
        <w:spacing w:line="4" w:lineRule="exact"/>
        <w:rPr>
          <w:rFonts w:ascii="Bookman Old Style" w:eastAsia="Bookman Old Style" w:hAnsi="Bookman Old Style"/>
          <w:sz w:val="23"/>
        </w:rPr>
      </w:pPr>
    </w:p>
    <w:p w:rsidR="00384099" w:rsidRDefault="00384099" w:rsidP="00384099">
      <w:pPr>
        <w:numPr>
          <w:ilvl w:val="0"/>
          <w:numId w:val="2"/>
        </w:numPr>
        <w:tabs>
          <w:tab w:val="left" w:pos="3060"/>
        </w:tabs>
        <w:spacing w:line="0" w:lineRule="atLeast"/>
        <w:ind w:left="3060" w:hanging="36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Kegiatan sebagaimana dimaksud pada ayat (1) harus memenuhi kriteria:</w:t>
      </w:r>
    </w:p>
    <w:p w:rsidR="00384099" w:rsidRDefault="00384099" w:rsidP="00384099">
      <w:pPr>
        <w:numPr>
          <w:ilvl w:val="1"/>
          <w:numId w:val="2"/>
        </w:numPr>
        <w:tabs>
          <w:tab w:val="left" w:pos="3340"/>
        </w:tabs>
        <w:spacing w:line="0" w:lineRule="atLeast"/>
        <w:ind w:left="3340" w:hanging="28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bukan merupakan kegiatan normal dari aktivitas pemerintah Desa dan tidak dapat diprediksi sebelumnya;</w:t>
      </w:r>
    </w:p>
    <w:p w:rsidR="00384099" w:rsidRDefault="00384099" w:rsidP="00384099">
      <w:pPr>
        <w:spacing w:line="1" w:lineRule="exact"/>
        <w:rPr>
          <w:rFonts w:ascii="Bookman Old Style" w:eastAsia="Bookman Old Style" w:hAnsi="Bookman Old Style"/>
          <w:sz w:val="23"/>
        </w:rPr>
      </w:pPr>
    </w:p>
    <w:p w:rsidR="00384099" w:rsidRDefault="00384099" w:rsidP="00384099">
      <w:pPr>
        <w:numPr>
          <w:ilvl w:val="1"/>
          <w:numId w:val="2"/>
        </w:numPr>
        <w:tabs>
          <w:tab w:val="left" w:pos="3340"/>
        </w:tabs>
        <w:spacing w:line="238" w:lineRule="auto"/>
        <w:ind w:left="3340" w:hanging="2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tidak diharapkan terjadi secara berulang;</w:t>
      </w:r>
    </w:p>
    <w:p w:rsidR="00384099" w:rsidRDefault="00384099" w:rsidP="00384099">
      <w:pPr>
        <w:spacing w:line="1" w:lineRule="exact"/>
        <w:rPr>
          <w:rFonts w:ascii="Bookman Old Style" w:eastAsia="Bookman Old Style" w:hAnsi="Bookman Old Style"/>
          <w:sz w:val="23"/>
        </w:rPr>
      </w:pPr>
    </w:p>
    <w:p w:rsidR="00384099" w:rsidRDefault="00384099" w:rsidP="00384099">
      <w:pPr>
        <w:numPr>
          <w:ilvl w:val="1"/>
          <w:numId w:val="2"/>
        </w:numPr>
        <w:tabs>
          <w:tab w:val="left" w:pos="3340"/>
        </w:tabs>
        <w:spacing w:line="0" w:lineRule="atLeast"/>
        <w:ind w:left="3340" w:hanging="2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berada diluar kendali dan pengaruh pemerintah Desa;</w:t>
      </w:r>
    </w:p>
    <w:p w:rsidR="00384099" w:rsidRDefault="00384099" w:rsidP="00384099">
      <w:pPr>
        <w:numPr>
          <w:ilvl w:val="1"/>
          <w:numId w:val="2"/>
        </w:numPr>
        <w:tabs>
          <w:tab w:val="left" w:pos="3340"/>
        </w:tabs>
        <w:spacing w:line="0" w:lineRule="atLeast"/>
        <w:ind w:left="3340" w:hanging="28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memiliki dampak yang signifikan terhadap anggaran dalam rangka pemulihan yang disebabkan oleh kejadian yang luar biasa dan/atau permasalahan sosial; dan</w:t>
      </w:r>
    </w:p>
    <w:p w:rsidR="00384099" w:rsidRDefault="00384099" w:rsidP="00384099">
      <w:pPr>
        <w:numPr>
          <w:ilvl w:val="1"/>
          <w:numId w:val="2"/>
        </w:numPr>
        <w:tabs>
          <w:tab w:val="left" w:pos="3340"/>
        </w:tabs>
        <w:spacing w:line="0" w:lineRule="atLeast"/>
        <w:ind w:left="3340" w:hanging="2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berskala lokal Desa.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62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6</w:t>
      </w:r>
    </w:p>
    <w:p w:rsidR="00384099" w:rsidRDefault="00384099" w:rsidP="00384099">
      <w:pPr>
        <w:spacing w:line="0" w:lineRule="atLeast"/>
        <w:ind w:left="27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Dalam hal terjadi:</w:t>
      </w:r>
    </w:p>
    <w:p w:rsidR="00384099" w:rsidRDefault="00384099" w:rsidP="00384099">
      <w:pPr>
        <w:spacing w:line="250" w:lineRule="auto"/>
        <w:ind w:left="3060" w:right="1340" w:hanging="268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a. penambahan dan/atau pengurangan dalam pendapatan Desa pada tahun berjalan;</w:t>
      </w:r>
    </w:p>
    <w:p w:rsidR="00384099" w:rsidRDefault="00384099" w:rsidP="00384099">
      <w:pPr>
        <w:spacing w:line="2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3060" w:hanging="268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b. keadaan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man Old Style" w:eastAsia="Bookman Old Style" w:hAnsi="Bookman Old Style"/>
          <w:sz w:val="23"/>
        </w:rPr>
        <w:t>yang menyebabkan harus dilakukan pergeseran antar objek belanja; dan</w:t>
      </w:r>
    </w:p>
    <w:p w:rsidR="00384099" w:rsidRDefault="00384099" w:rsidP="00384099">
      <w:pPr>
        <w:spacing w:line="0" w:lineRule="atLeast"/>
        <w:ind w:left="280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c. kegiatan yang belum dilaksanakan tahun sebelumnya</w:t>
      </w:r>
    </w:p>
    <w:p w:rsidR="00384099" w:rsidRDefault="00384099" w:rsidP="00384099">
      <w:pPr>
        <w:spacing w:line="0" w:lineRule="atLeast"/>
        <w:ind w:left="2800"/>
        <w:rPr>
          <w:rFonts w:ascii="Bookman Old Style" w:eastAsia="Bookman Old Style" w:hAnsi="Bookman Old Style"/>
          <w:sz w:val="23"/>
        </w:rPr>
        <w:sectPr w:rsidR="00384099">
          <w:pgSz w:w="12240" w:h="20160"/>
          <w:pgMar w:top="702" w:right="1440" w:bottom="889" w:left="1440" w:header="0" w:footer="0" w:gutter="0"/>
          <w:cols w:space="0" w:equalWidth="0">
            <w:col w:w="9360"/>
          </w:cols>
          <w:docGrid w:linePitch="360"/>
        </w:sectPr>
      </w:pPr>
    </w:p>
    <w:p w:rsidR="00384099" w:rsidRDefault="00384099" w:rsidP="00384099">
      <w:pPr>
        <w:spacing w:line="257" w:lineRule="exact"/>
        <w:rPr>
          <w:rFonts w:ascii="Times New Roman" w:eastAsia="Times New Roman" w:hAnsi="Times New Roman"/>
        </w:rPr>
      </w:pPr>
      <w:bookmarkStart w:id="1" w:name="page61"/>
      <w:bookmarkStart w:id="2" w:name="_GoBack"/>
      <w:bookmarkEnd w:id="1"/>
      <w:bookmarkEnd w:id="2"/>
    </w:p>
    <w:p w:rsidR="00384099" w:rsidRDefault="00384099" w:rsidP="00384099">
      <w:pPr>
        <w:spacing w:line="0" w:lineRule="atLeast"/>
        <w:ind w:left="306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dan menyebabkan SiLPA akan dilaksanakan dalam tahun berjalan.</w:t>
      </w:r>
    </w:p>
    <w:p w:rsidR="00384099" w:rsidRDefault="00384099" w:rsidP="00384099">
      <w:pPr>
        <w:spacing w:line="248" w:lineRule="auto"/>
        <w:ind w:left="270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kepala Desa dapat mendahului perubahan APB Desa dengan melakukan perubahan Peraturan Kepala Desa tentang Penjabaran APB Desa dan memberitahukannya kepada BPD.</w:t>
      </w:r>
    </w:p>
    <w:p w:rsidR="00384099" w:rsidRDefault="00384099" w:rsidP="00384099">
      <w:pPr>
        <w:spacing w:line="233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2700"/>
        <w:jc w:val="center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Pasal 7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65" w:lineRule="auto"/>
        <w:ind w:left="270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Peraturan Desa ini mulai berlaku pada tanggal diundangkan.</w:t>
      </w:r>
    </w:p>
    <w:p w:rsidR="00384099" w:rsidRDefault="00384099" w:rsidP="00384099">
      <w:pPr>
        <w:spacing w:line="213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53" w:lineRule="auto"/>
        <w:ind w:left="270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Agar setiap orang dapat mengetahui, memerintahkan pengundangan Peraturan Desa ini dalam Lembaran Desa... ….(Nama Desa).</w:t>
      </w:r>
    </w:p>
    <w:p w:rsidR="00384099" w:rsidRDefault="00384099" w:rsidP="00384099">
      <w:pPr>
        <w:spacing w:line="22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8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Ditetapkan di ....................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8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pada tanggal .....................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339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8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KEPALA DESA ..(Nama Desa)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8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tanda tangan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58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NAMA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Diundangkan di …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pada tanggal …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SEKRETARIS DESA … (Nama Desa),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tanda tangan</w:t>
      </w:r>
    </w:p>
    <w:p w:rsidR="00384099" w:rsidRDefault="00384099" w:rsidP="00384099">
      <w:pPr>
        <w:spacing w:line="2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NAMA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339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LEMBARAN DESA … (Nama Desa) TAHUN … NOMOR …</w:t>
      </w:r>
    </w:p>
    <w:p w:rsidR="00384099" w:rsidRDefault="00384099" w:rsidP="00384099">
      <w:pPr>
        <w:spacing w:line="0" w:lineRule="atLeast"/>
        <w:ind w:left="640"/>
        <w:rPr>
          <w:rFonts w:ascii="Bookman Old Style" w:eastAsia="Bookman Old Style" w:hAnsi="Bookman Old Style"/>
          <w:sz w:val="23"/>
        </w:rPr>
        <w:sectPr w:rsidR="00384099">
          <w:pgSz w:w="12240" w:h="20160"/>
          <w:pgMar w:top="702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384099" w:rsidRDefault="00384099" w:rsidP="00384099">
      <w:pPr>
        <w:spacing w:line="0" w:lineRule="atLeast"/>
        <w:ind w:left="40"/>
        <w:rPr>
          <w:rFonts w:ascii="Bookman Old Style" w:eastAsia="Bookman Old Style" w:hAnsi="Bookman Old Style"/>
        </w:rPr>
      </w:pPr>
      <w:bookmarkStart w:id="3" w:name="page62"/>
      <w:bookmarkEnd w:id="3"/>
      <w:r>
        <w:rPr>
          <w:rFonts w:ascii="Bookman Old Style" w:eastAsia="Bookman Old Style" w:hAnsi="Bookman Old Style"/>
        </w:rPr>
        <w:lastRenderedPageBreak/>
        <w:t>C.2. Format APB Desa</w:t>
      </w:r>
    </w:p>
    <w:p w:rsidR="00384099" w:rsidRDefault="00384099" w:rsidP="00384099">
      <w:pPr>
        <w:spacing w:line="30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56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LAMPIRAN</w:t>
      </w:r>
    </w:p>
    <w:p w:rsidR="00384099" w:rsidRDefault="00384099" w:rsidP="00384099">
      <w:pPr>
        <w:spacing w:line="4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56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PERATURAN DESA………</w:t>
      </w:r>
    </w:p>
    <w:p w:rsidR="00384099" w:rsidRDefault="00384099" w:rsidP="00384099">
      <w:pPr>
        <w:spacing w:line="4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56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NOMOR……….TAHUN…………….</w:t>
      </w:r>
    </w:p>
    <w:p w:rsidR="00384099" w:rsidRDefault="00384099" w:rsidP="00384099">
      <w:pPr>
        <w:spacing w:line="4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56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TENTANG</w:t>
      </w:r>
    </w:p>
    <w:p w:rsidR="00384099" w:rsidRDefault="00384099" w:rsidP="00384099">
      <w:pPr>
        <w:spacing w:line="4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656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ANGGARAN PENDAPATAN DESA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397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right="-19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ANGGARAN PENDAPATAN DAN BELANJA DESA</w:t>
      </w:r>
    </w:p>
    <w:p w:rsidR="00384099" w:rsidRDefault="00384099" w:rsidP="00384099">
      <w:pPr>
        <w:spacing w:line="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408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PEMERINTAH DESA…………..</w:t>
      </w:r>
    </w:p>
    <w:p w:rsidR="00384099" w:rsidRDefault="00384099" w:rsidP="00384099">
      <w:pPr>
        <w:spacing w:line="7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414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TAHUN ANGGARAN………….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8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4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Contoh:</w:t>
      </w:r>
    </w:p>
    <w:p w:rsidR="00384099" w:rsidRDefault="00384099" w:rsidP="00384099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60"/>
        <w:gridCol w:w="540"/>
        <w:gridCol w:w="540"/>
        <w:gridCol w:w="520"/>
        <w:gridCol w:w="160"/>
        <w:gridCol w:w="380"/>
        <w:gridCol w:w="5080"/>
        <w:gridCol w:w="1660"/>
        <w:gridCol w:w="1660"/>
      </w:tblGrid>
      <w:tr w:rsidR="00384099" w:rsidTr="00926E5A">
        <w:trPr>
          <w:trHeight w:val="34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KODE REKENING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1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URAIAN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</w:rPr>
            </w:pPr>
            <w:r>
              <w:rPr>
                <w:rFonts w:ascii="Bookman Old Style" w:eastAsia="Bookman Old Style" w:hAnsi="Bookman Old Style"/>
                <w:w w:val="99"/>
              </w:rPr>
              <w:t>ANGGARAN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</w:rPr>
            </w:pPr>
            <w:r>
              <w:rPr>
                <w:rFonts w:ascii="Bookman Old Style" w:eastAsia="Bookman Old Style" w:hAnsi="Bookman Old Style"/>
                <w:w w:val="99"/>
              </w:rPr>
              <w:t>SUMBER DANA</w:t>
            </w:r>
          </w:p>
        </w:tc>
      </w:tr>
      <w:tr w:rsidR="00384099" w:rsidTr="00926E5A">
        <w:trPr>
          <w:trHeight w:val="13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gridSpan w:val="5"/>
            <w:vMerge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Rp.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84099" w:rsidTr="00926E5A">
        <w:trPr>
          <w:trHeight w:val="12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84099" w:rsidTr="00926E5A">
        <w:trPr>
          <w:trHeight w:val="3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38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48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68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a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2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5"/>
              </w:rPr>
            </w:pPr>
            <w:r>
              <w:rPr>
                <w:rFonts w:ascii="Bookman Old Style" w:eastAsia="Bookman Old Style" w:hAnsi="Bookman Old Style"/>
                <w:w w:val="95"/>
              </w:rPr>
              <w:t>c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a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6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PENDAPATAN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PADesa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Transfer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3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Pendapatan lain-lain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JUMLAH PENDAPATAN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BELANJA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Penyelenggaraan Pemerintahan Desa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Penyelenggaraan Belanja Penghasilan Tetap,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Tunjangan dan Operasional Pemerintahan Desa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84099" w:rsidTr="00926E5A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84099" w:rsidTr="00926E5A">
        <w:trPr>
          <w:trHeight w:val="27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01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Penyediaan Penghasilan Tetap dan Tunjangan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Kepala Desa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84099" w:rsidTr="00926E5A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01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Belanja Pegawai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Administrasi Kependudukan, Pencatatan Sipil,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Statistik dan Kearsipan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84099" w:rsidTr="00926E5A">
        <w:trPr>
          <w:trHeight w:val="2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84099" w:rsidTr="00926E5A">
        <w:trPr>
          <w:trHeight w:val="27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01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Pelayanan administrasi umum dan kependudukan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(Surat Pengantar/Pelayanan KTP, Kartu Keluarga,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84099" w:rsidTr="00926E5A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dll)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84099" w:rsidTr="00926E5A">
        <w:trPr>
          <w:trHeight w:val="6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01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Belanja Barang dan Jasa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Pelaksanaan Pembangunan Desa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Pendidikan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6"/>
              </w:rPr>
            </w:pPr>
            <w:r>
              <w:rPr>
                <w:rFonts w:ascii="Bookman Old Style" w:eastAsia="Bookman Old Style" w:hAnsi="Bookman Old Style"/>
                <w:w w:val="96"/>
              </w:rPr>
              <w:t>05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Pembangunan/Rehabilitasi/Peningkatan Sarana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Prasarana Perpustakaan/Taman Bacaan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84099" w:rsidTr="00926E5A">
        <w:trPr>
          <w:trHeight w:val="25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Desa/Sanggar Belajar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84099" w:rsidTr="00926E5A">
        <w:trPr>
          <w:trHeight w:val="6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384099" w:rsidRDefault="00384099" w:rsidP="00384099">
      <w:pPr>
        <w:rPr>
          <w:rFonts w:ascii="Times New Roman" w:eastAsia="Times New Roman" w:hAnsi="Times New Roman"/>
          <w:sz w:val="5"/>
        </w:rPr>
        <w:sectPr w:rsidR="00384099">
          <w:pgSz w:w="12240" w:h="15840"/>
          <w:pgMar w:top="760" w:right="580" w:bottom="837" w:left="580" w:header="0" w:footer="0" w:gutter="0"/>
          <w:cols w:space="0" w:equalWidth="0">
            <w:col w:w="110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20"/>
        <w:gridCol w:w="540"/>
        <w:gridCol w:w="5080"/>
        <w:gridCol w:w="1660"/>
        <w:gridCol w:w="1660"/>
      </w:tblGrid>
      <w:tr w:rsidR="00384099" w:rsidTr="00926E5A">
        <w:trPr>
          <w:trHeight w:val="287"/>
        </w:trPr>
        <w:tc>
          <w:tcPr>
            <w:tcW w:w="54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63"/>
            <w:bookmarkEnd w:id="4"/>
          </w:p>
        </w:tc>
        <w:tc>
          <w:tcPr>
            <w:tcW w:w="54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25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- 61 -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33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1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05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3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Belanja Modal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Penanggulangan Bencana, Keadaan Darurat dan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4099" w:rsidTr="00926E5A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Mendesak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84099" w:rsidTr="00926E5A">
        <w:trPr>
          <w:trHeight w:val="11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Penanggulangan Bencana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4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Belanja Tak Terduga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Keadaan Darurat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4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Belanja Tak Terduga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10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dst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JUMLAH BELANJA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SURPLUS /(DEFISIT)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PEMBIAYAAN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1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Penerimaan Pembiayaan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0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right="120"/>
              <w:jc w:val="right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2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Pengeluaran Pembiayaan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84099" w:rsidTr="00926E5A">
        <w:trPr>
          <w:trHeight w:val="2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ind w:left="40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SELISIH PEMBIAYAAN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099" w:rsidRDefault="00384099" w:rsidP="00926E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384099" w:rsidRDefault="00384099" w:rsidP="00384099">
      <w:pPr>
        <w:spacing w:line="321" w:lineRule="exact"/>
        <w:rPr>
          <w:rFonts w:ascii="Times New Roman" w:eastAsia="Times New Roman" w:hAnsi="Times New Roman"/>
        </w:rPr>
      </w:pPr>
    </w:p>
    <w:p w:rsidR="00384099" w:rsidRDefault="00384099" w:rsidP="003E69B4">
      <w:pPr>
        <w:spacing w:line="0" w:lineRule="atLeast"/>
        <w:ind w:left="576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…………………,……………………</w:t>
      </w:r>
    </w:p>
    <w:p w:rsidR="00384099" w:rsidRDefault="00384099" w:rsidP="00384099">
      <w:pPr>
        <w:spacing w:line="56" w:lineRule="exact"/>
        <w:rPr>
          <w:rFonts w:ascii="Times New Roman" w:eastAsia="Times New Roman" w:hAnsi="Times New Roman"/>
        </w:rPr>
      </w:pPr>
    </w:p>
    <w:p w:rsidR="00384099" w:rsidRDefault="00384099" w:rsidP="003E69B4">
      <w:pPr>
        <w:spacing w:line="0" w:lineRule="atLeast"/>
        <w:ind w:left="5040" w:firstLine="72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Kepala Desa, ……………….</w:t>
      </w: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00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236" w:lineRule="exact"/>
        <w:rPr>
          <w:rFonts w:ascii="Times New Roman" w:eastAsia="Times New Roman" w:hAnsi="Times New Roman"/>
        </w:rPr>
      </w:pPr>
    </w:p>
    <w:p w:rsidR="00384099" w:rsidRDefault="00384099" w:rsidP="003E69B4">
      <w:pPr>
        <w:spacing w:line="0" w:lineRule="atLeast"/>
        <w:ind w:left="5040" w:firstLine="72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(………………………………..)</w:t>
      </w:r>
    </w:p>
    <w:p w:rsidR="00384099" w:rsidRDefault="00384099" w:rsidP="00384099">
      <w:pPr>
        <w:spacing w:line="34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4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Keterangang Cara Pengisian</w:t>
      </w:r>
    </w:p>
    <w:p w:rsidR="00384099" w:rsidRDefault="00384099" w:rsidP="00384099">
      <w:pPr>
        <w:spacing w:line="5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tabs>
          <w:tab w:val="left" w:pos="1300"/>
          <w:tab w:val="left" w:pos="1620"/>
        </w:tabs>
        <w:spacing w:line="0" w:lineRule="atLeast"/>
        <w:ind w:left="40"/>
        <w:rPr>
          <w:rFonts w:ascii="Bookman Old Style" w:eastAsia="Bookman Old Style" w:hAnsi="Bookman Old Style"/>
          <w:sz w:val="19"/>
        </w:rPr>
      </w:pPr>
      <w:r>
        <w:rPr>
          <w:rFonts w:ascii="Bookman Old Style" w:eastAsia="Bookman Old Style" w:hAnsi="Bookman Old Style"/>
        </w:rPr>
        <w:t>Kolom 1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9"/>
        </w:rPr>
        <w:t>diisi berdasarkan klasifikasi Bidang Kegiatan:</w:t>
      </w:r>
    </w:p>
    <w:p w:rsidR="00384099" w:rsidRDefault="00384099" w:rsidP="00384099">
      <w:pPr>
        <w:spacing w:line="5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numPr>
          <w:ilvl w:val="0"/>
          <w:numId w:val="3"/>
        </w:numPr>
        <w:tabs>
          <w:tab w:val="left" w:pos="1880"/>
        </w:tabs>
        <w:spacing w:line="0" w:lineRule="atLeast"/>
        <w:ind w:left="1880" w:hanging="235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bidang;</w:t>
      </w:r>
    </w:p>
    <w:p w:rsidR="00384099" w:rsidRDefault="00384099" w:rsidP="00384099">
      <w:pPr>
        <w:spacing w:line="55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0"/>
          <w:numId w:val="3"/>
        </w:numPr>
        <w:tabs>
          <w:tab w:val="left" w:pos="1900"/>
        </w:tabs>
        <w:spacing w:line="0" w:lineRule="atLeast"/>
        <w:ind w:left="1900" w:hanging="255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sub bidang; dan</w:t>
      </w:r>
    </w:p>
    <w:p w:rsidR="00384099" w:rsidRDefault="00384099" w:rsidP="00384099">
      <w:pPr>
        <w:spacing w:line="55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0"/>
          <w:numId w:val="3"/>
        </w:numPr>
        <w:tabs>
          <w:tab w:val="left" w:pos="1880"/>
        </w:tabs>
        <w:spacing w:line="0" w:lineRule="atLeast"/>
        <w:ind w:left="1880" w:hanging="235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kegiatan</w:t>
      </w:r>
    </w:p>
    <w:p w:rsidR="00384099" w:rsidRDefault="00384099" w:rsidP="00384099">
      <w:pPr>
        <w:spacing w:line="152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tabs>
          <w:tab w:val="left" w:pos="1300"/>
          <w:tab w:val="left" w:pos="1620"/>
        </w:tabs>
        <w:spacing w:line="0" w:lineRule="atLeast"/>
        <w:ind w:left="40"/>
        <w:rPr>
          <w:rFonts w:ascii="Bookman Old Style" w:eastAsia="Bookman Old Style" w:hAnsi="Bookman Old Style"/>
          <w:sz w:val="19"/>
        </w:rPr>
      </w:pPr>
      <w:r>
        <w:rPr>
          <w:rFonts w:ascii="Bookman Old Style" w:eastAsia="Bookman Old Style" w:hAnsi="Bookman Old Style"/>
        </w:rPr>
        <w:t>Kolom 2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19"/>
        </w:rPr>
        <w:t>diisi berdasarkan klasifikasi ekonomi terdiri dari Pendapatan, Belanja dan</w:t>
      </w:r>
    </w:p>
    <w:p w:rsidR="00384099" w:rsidRDefault="00384099" w:rsidP="00384099">
      <w:pPr>
        <w:spacing w:line="5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spacing w:line="0" w:lineRule="atLeast"/>
        <w:ind w:left="1640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Pembiayaan:</w:t>
      </w:r>
    </w:p>
    <w:p w:rsidR="00384099" w:rsidRDefault="00384099" w:rsidP="00384099">
      <w:pPr>
        <w:spacing w:line="56" w:lineRule="exact"/>
        <w:rPr>
          <w:rFonts w:ascii="Times New Roman" w:eastAsia="Times New Roman" w:hAnsi="Times New Roman"/>
        </w:rPr>
      </w:pPr>
    </w:p>
    <w:p w:rsidR="00384099" w:rsidRDefault="00384099" w:rsidP="00384099">
      <w:pPr>
        <w:numPr>
          <w:ilvl w:val="0"/>
          <w:numId w:val="4"/>
        </w:numPr>
        <w:tabs>
          <w:tab w:val="left" w:pos="2180"/>
        </w:tabs>
        <w:spacing w:line="0" w:lineRule="atLeast"/>
        <w:ind w:left="2180" w:hanging="341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Bagian pendapatan diisi:</w:t>
      </w:r>
    </w:p>
    <w:p w:rsidR="00384099" w:rsidRDefault="00384099" w:rsidP="00384099">
      <w:pPr>
        <w:spacing w:line="55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1"/>
          <w:numId w:val="4"/>
        </w:numPr>
        <w:tabs>
          <w:tab w:val="left" w:pos="2420"/>
        </w:tabs>
        <w:spacing w:line="0" w:lineRule="atLeast"/>
        <w:ind w:left="2420" w:hanging="242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pendapatan; dan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1"/>
          <w:numId w:val="4"/>
        </w:numPr>
        <w:tabs>
          <w:tab w:val="left" w:pos="2420"/>
        </w:tabs>
        <w:spacing w:line="0" w:lineRule="atLeast"/>
        <w:ind w:left="2420" w:hanging="242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kelompok pendapatan.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0"/>
          <w:numId w:val="4"/>
        </w:numPr>
        <w:tabs>
          <w:tab w:val="left" w:pos="2180"/>
        </w:tabs>
        <w:spacing w:line="0" w:lineRule="atLeast"/>
        <w:ind w:left="2180" w:hanging="341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Bagian Belanja diisi: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1"/>
          <w:numId w:val="4"/>
        </w:numPr>
        <w:tabs>
          <w:tab w:val="left" w:pos="2420"/>
        </w:tabs>
        <w:spacing w:line="0" w:lineRule="atLeast"/>
        <w:ind w:left="2420" w:hanging="242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Belanja; dan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1"/>
          <w:numId w:val="4"/>
        </w:numPr>
        <w:tabs>
          <w:tab w:val="left" w:pos="2420"/>
        </w:tabs>
        <w:spacing w:line="0" w:lineRule="atLeast"/>
        <w:ind w:left="2420" w:hanging="242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jenis belanja (disesuaikan dengan jenis kegiatan)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0"/>
          <w:numId w:val="4"/>
        </w:numPr>
        <w:tabs>
          <w:tab w:val="left" w:pos="2180"/>
        </w:tabs>
        <w:spacing w:line="0" w:lineRule="atLeast"/>
        <w:ind w:left="2180" w:hanging="341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Bagian Pembiayaan diisi: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1"/>
          <w:numId w:val="4"/>
        </w:numPr>
        <w:tabs>
          <w:tab w:val="left" w:pos="2420"/>
        </w:tabs>
        <w:spacing w:line="0" w:lineRule="atLeast"/>
        <w:ind w:left="2420" w:hanging="242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Pembiayaan;</w:t>
      </w:r>
    </w:p>
    <w:p w:rsidR="00384099" w:rsidRDefault="00384099" w:rsidP="00384099">
      <w:pPr>
        <w:spacing w:line="70" w:lineRule="exact"/>
        <w:rPr>
          <w:rFonts w:ascii="Bookman Old Style" w:eastAsia="Bookman Old Style" w:hAnsi="Bookman Old Style"/>
        </w:rPr>
      </w:pPr>
    </w:p>
    <w:p w:rsidR="00384099" w:rsidRDefault="00384099" w:rsidP="00384099">
      <w:pPr>
        <w:numPr>
          <w:ilvl w:val="1"/>
          <w:numId w:val="4"/>
        </w:numPr>
        <w:tabs>
          <w:tab w:val="left" w:pos="2420"/>
        </w:tabs>
        <w:spacing w:line="0" w:lineRule="atLeast"/>
        <w:ind w:left="2420" w:hanging="242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Kelompok pembiayaan.</w:t>
      </w:r>
    </w:p>
    <w:p w:rsidR="00384099" w:rsidRDefault="00384099" w:rsidP="00384099">
      <w:pPr>
        <w:spacing w:line="70" w:lineRule="exact"/>
        <w:rPr>
          <w:rFonts w:ascii="Times New Roman" w:eastAsia="Times New Roman" w:hAnsi="Times New Roman"/>
        </w:rPr>
      </w:pPr>
    </w:p>
    <w:p w:rsidR="00384099" w:rsidRDefault="003E69B4" w:rsidP="00384099">
      <w:pPr>
        <w:tabs>
          <w:tab w:val="left" w:pos="1300"/>
        </w:tabs>
        <w:spacing w:line="311" w:lineRule="auto"/>
        <w:ind w:left="1320" w:right="2220" w:hanging="1597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      </w:t>
      </w:r>
      <w:r w:rsidR="00384099">
        <w:rPr>
          <w:rFonts w:ascii="Bookman Old Style" w:eastAsia="Bookman Old Style" w:hAnsi="Bookman Old Style"/>
        </w:rPr>
        <w:t>Kolom 3</w:t>
      </w:r>
      <w:r w:rsidR="00384099">
        <w:rPr>
          <w:rFonts w:ascii="Times New Roman" w:eastAsia="Times New Roman" w:hAnsi="Times New Roman"/>
        </w:rPr>
        <w:tab/>
      </w:r>
      <w:r w:rsidR="00384099">
        <w:rPr>
          <w:rFonts w:ascii="Bookman Old Style" w:eastAsia="Bookman Old Style" w:hAnsi="Bookman Old Style"/>
        </w:rPr>
        <w:t>: diisi uraian Pendapatan, Belanja dan Pembiayaan (nomenklatur dan kode rekening lihat lampiran A Permendagri ini)</w:t>
      </w:r>
    </w:p>
    <w:p w:rsidR="00384099" w:rsidRDefault="00384099" w:rsidP="00384099">
      <w:pPr>
        <w:spacing w:line="1" w:lineRule="exact"/>
        <w:rPr>
          <w:rFonts w:ascii="Times New Roman" w:eastAsia="Times New Roman" w:hAnsi="Times New Roman"/>
        </w:rPr>
      </w:pPr>
    </w:p>
    <w:p w:rsidR="00384099" w:rsidRDefault="003E69B4" w:rsidP="00384099">
      <w:pPr>
        <w:tabs>
          <w:tab w:val="left" w:pos="1280"/>
          <w:tab w:val="left" w:pos="1620"/>
        </w:tabs>
        <w:spacing w:line="0" w:lineRule="atLeast"/>
        <w:ind w:left="40"/>
        <w:rPr>
          <w:rFonts w:ascii="Bookman Old Style" w:eastAsia="Bookman Old Style" w:hAnsi="Bookman Old Style"/>
          <w:sz w:val="19"/>
        </w:rPr>
      </w:pPr>
      <w:r>
        <w:rPr>
          <w:rFonts w:ascii="Bookman Old Style" w:eastAsia="Bookman Old Style" w:hAnsi="Bookman Old Style"/>
        </w:rPr>
        <w:t xml:space="preserve"> </w:t>
      </w:r>
      <w:r w:rsidR="00384099">
        <w:rPr>
          <w:rFonts w:ascii="Bookman Old Style" w:eastAsia="Bookman Old Style" w:hAnsi="Bookman Old Style"/>
        </w:rPr>
        <w:t>Kolom 4</w:t>
      </w:r>
      <w:r w:rsidR="00384099">
        <w:rPr>
          <w:rFonts w:ascii="Times New Roman" w:eastAsia="Times New Roman" w:hAnsi="Times New Roman"/>
        </w:rPr>
        <w:tab/>
      </w:r>
      <w:r w:rsidR="00384099">
        <w:rPr>
          <w:rFonts w:ascii="Bookman Old Style" w:eastAsia="Bookman Old Style" w:hAnsi="Bookman Old Style"/>
        </w:rPr>
        <w:t>:</w:t>
      </w:r>
      <w:r>
        <w:rPr>
          <w:rFonts w:ascii="Bookman Old Style" w:eastAsia="Bookman Old Style" w:hAnsi="Bookman Old Style"/>
        </w:rPr>
        <w:t xml:space="preserve"> </w:t>
      </w:r>
      <w:r w:rsidR="00384099">
        <w:rPr>
          <w:rFonts w:ascii="Bookman Old Style" w:eastAsia="Bookman Old Style" w:hAnsi="Bookman Old Style"/>
          <w:sz w:val="19"/>
        </w:rPr>
        <w:t>diisi dengan jumlah anggaran yang ditetapkan</w:t>
      </w:r>
    </w:p>
    <w:p w:rsidR="00384099" w:rsidRDefault="00384099" w:rsidP="00384099">
      <w:pPr>
        <w:spacing w:line="70" w:lineRule="exact"/>
        <w:rPr>
          <w:rFonts w:ascii="Times New Roman" w:eastAsia="Times New Roman" w:hAnsi="Times New Roman"/>
        </w:rPr>
      </w:pPr>
    </w:p>
    <w:p w:rsidR="00F3684F" w:rsidRDefault="003E69B4" w:rsidP="003E69B4">
      <w:pPr>
        <w:tabs>
          <w:tab w:val="left" w:pos="1300"/>
        </w:tabs>
        <w:spacing w:line="322" w:lineRule="auto"/>
        <w:ind w:left="1320" w:right="2700" w:hanging="1597"/>
      </w:pPr>
      <w:r>
        <w:rPr>
          <w:rFonts w:ascii="Bookman Old Style" w:eastAsia="Bookman Old Style" w:hAnsi="Bookman Old Style"/>
        </w:rPr>
        <w:t xml:space="preserve">      </w:t>
      </w:r>
      <w:r w:rsidR="00384099">
        <w:rPr>
          <w:rFonts w:ascii="Bookman Old Style" w:eastAsia="Bookman Old Style" w:hAnsi="Bookman Old Style"/>
        </w:rPr>
        <w:t>Kolom 5</w:t>
      </w:r>
      <w:r w:rsidR="00384099">
        <w:rPr>
          <w:rFonts w:ascii="Times New Roman" w:eastAsia="Times New Roman" w:hAnsi="Times New Roman"/>
        </w:rPr>
        <w:tab/>
      </w:r>
      <w:r w:rsidR="00384099">
        <w:rPr>
          <w:rFonts w:ascii="Bookman Old Style" w:eastAsia="Bookman Old Style" w:hAnsi="Bookman Old Style"/>
        </w:rPr>
        <w:t>: diisi sumber Dana diisi dengan Sumber Dana yang digunakan dalam kegiatan (kolom 1.c) terkait</w:t>
      </w:r>
      <w:r>
        <w:rPr>
          <w:rFonts w:ascii="Bookman Old Style" w:eastAsia="Bookman Old Style" w:hAnsi="Bookman Old Style"/>
        </w:rPr>
        <w:t xml:space="preserve"> </w:t>
      </w:r>
    </w:p>
    <w:sectPr w:rsidR="00F3684F" w:rsidSect="00384099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8"/>
    <w:multiLevelType w:val="hybridMultilevel"/>
    <w:tmpl w:val="78B5E77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9"/>
    <w:multiLevelType w:val="hybridMultilevel"/>
    <w:tmpl w:val="75486E46"/>
    <w:lvl w:ilvl="0" w:tplc="FFFFFFFF">
      <w:start w:val="3"/>
      <w:numFmt w:val="decimal"/>
      <w:lvlText w:val="(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A"/>
    <w:multiLevelType w:val="hybridMultilevel"/>
    <w:tmpl w:val="6E534CD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B"/>
    <w:multiLevelType w:val="hybridMultilevel"/>
    <w:tmpl w:val="1A0DDE32"/>
    <w:lvl w:ilvl="0" w:tplc="FFFFFFFF">
      <w:start w:val="1"/>
      <w:numFmt w:val="bullet"/>
      <w:lvlText w:val="-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99"/>
    <w:rsid w:val="00131B04"/>
    <w:rsid w:val="00384099"/>
    <w:rsid w:val="003C2A12"/>
    <w:rsid w:val="003E69B4"/>
    <w:rsid w:val="00C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9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9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Peguyangan</dc:creator>
  <cp:lastModifiedBy>Peguyangan</cp:lastModifiedBy>
  <cp:revision>1</cp:revision>
  <dcterms:created xsi:type="dcterms:W3CDTF">2018-10-25T03:35:00Z</dcterms:created>
  <dcterms:modified xsi:type="dcterms:W3CDTF">2018-10-25T03:57:00Z</dcterms:modified>
</cp:coreProperties>
</file>